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861A" w14:textId="77777777" w:rsidR="00197077" w:rsidRDefault="00000000">
      <w:pPr>
        <w:pStyle w:val="berschrift1"/>
        <w:spacing w:after="80"/>
      </w:pPr>
      <w:r>
        <w:t>Motivation</w:t>
      </w:r>
    </w:p>
    <w:p w14:paraId="7FA937C8" w14:textId="77777777" w:rsidR="00197077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„Eigentlich alles gut – trotzdem klappt nix.“</w:t>
      </w:r>
    </w:p>
    <w:p w14:paraId="19CDF789" w14:textId="77777777" w:rsidR="00197077" w:rsidRDefault="00197077">
      <w:pPr>
        <w:pBdr>
          <w:bottom w:val="single" w:sz="3" w:space="4" w:color="CCCCCC"/>
        </w:pBdr>
        <w:spacing w:after="280"/>
      </w:pPr>
    </w:p>
    <w:p w14:paraId="0D9E0157" w14:textId="77777777" w:rsidR="00197077" w:rsidRDefault="00000000">
      <w:pPr>
        <w:pStyle w:val="berschrift2"/>
      </w:pPr>
      <w:r>
        <w:t>Das Phänomen</w:t>
      </w:r>
    </w:p>
    <w:p w14:paraId="01A60D6C" w14:textId="77777777" w:rsidR="00197077" w:rsidRDefault="00000000">
      <w:pPr>
        <w:spacing w:after="280"/>
      </w:pPr>
      <w:r>
        <w:t>Ich halte mich nicht an den Plan. Nicht weil ich nicht will – sondern weil innere Unruhe die Kontrolle übernimmt.</w:t>
      </w:r>
    </w:p>
    <w:p w14:paraId="5A5D9F28" w14:textId="77777777" w:rsidR="00197077" w:rsidRDefault="00000000">
      <w:pPr>
        <w:pStyle w:val="berschrift2"/>
      </w:pPr>
      <w:r>
        <w:t>Der Kreislauf</w:t>
      </w:r>
    </w:p>
    <w:p w14:paraId="54AFA0D7" w14:textId="77777777" w:rsidR="00197077" w:rsidRDefault="00000000">
      <w:pPr>
        <w:pStyle w:val="Listenabsatz"/>
        <w:numPr>
          <w:ilvl w:val="0"/>
          <w:numId w:val="2"/>
        </w:numPr>
      </w:pPr>
      <w:r>
        <w:t>Du willst etwas ändern: planen, runterfahren, XY angehen.</w:t>
      </w:r>
    </w:p>
    <w:p w14:paraId="70BA3F34" w14:textId="77777777" w:rsidR="00197077" w:rsidRDefault="00000000">
      <w:pPr>
        <w:pStyle w:val="Listenabsatz"/>
        <w:numPr>
          <w:ilvl w:val="0"/>
          <w:numId w:val="2"/>
        </w:numPr>
      </w:pPr>
      <w:r>
        <w:t>Du scheiterst (gefühlt) → Wut und Frustration steigen.</w:t>
      </w:r>
    </w:p>
    <w:p w14:paraId="3417ABB2" w14:textId="77777777" w:rsidR="00197077" w:rsidRDefault="00000000">
      <w:pPr>
        <w:pStyle w:val="Listenabsatz"/>
        <w:numPr>
          <w:ilvl w:val="0"/>
          <w:numId w:val="2"/>
        </w:numPr>
      </w:pPr>
      <w:r>
        <w:t>Stresskompensation: Ablenken, runterfahren → mehr Aufschieben.</w:t>
      </w:r>
    </w:p>
    <w:p w14:paraId="0B22A49C" w14:textId="77777777" w:rsidR="00197077" w:rsidRDefault="00000000">
      <w:pPr>
        <w:pStyle w:val="Listenabsatz"/>
        <w:numPr>
          <w:ilvl w:val="0"/>
          <w:numId w:val="2"/>
        </w:numPr>
      </w:pPr>
      <w:r>
        <w:t>Noch weniger gelingt.</w:t>
      </w:r>
    </w:p>
    <w:p w14:paraId="4B119916" w14:textId="77777777" w:rsidR="00197077" w:rsidRDefault="00000000">
      <w:pPr>
        <w:pStyle w:val="Listenabsatz"/>
        <w:numPr>
          <w:ilvl w:val="0"/>
          <w:numId w:val="2"/>
        </w:numPr>
      </w:pPr>
      <w:r>
        <w:t>Zurück zu 1.</w:t>
      </w:r>
    </w:p>
    <w:p w14:paraId="7D2AC578" w14:textId="77777777" w:rsidR="00197077" w:rsidRDefault="00197077">
      <w:pPr>
        <w:spacing w:after="120"/>
      </w:pPr>
    </w:p>
    <w:p w14:paraId="6CE67CAF" w14:textId="77777777" w:rsidR="00197077" w:rsidRDefault="00000000">
      <w:pPr>
        <w:spacing w:after="300"/>
      </w:pPr>
      <w:r>
        <w:rPr>
          <w:b/>
          <w:bCs/>
          <w:color w:val="0B4D38"/>
        </w:rPr>
        <w:t>Ergebnis: Frustration, Überforderung, Selbstvorwürfe.</w:t>
      </w:r>
    </w:p>
    <w:p w14:paraId="614A3B96" w14:textId="77777777" w:rsidR="00197077" w:rsidRDefault="00197077">
      <w:pPr>
        <w:pBdr>
          <w:bottom w:val="single" w:sz="6" w:space="4" w:color="3A1A01"/>
        </w:pBdr>
        <w:spacing w:after="280"/>
      </w:pPr>
    </w:p>
    <w:p w14:paraId="77DCC6A0" w14:textId="77777777" w:rsidR="00197077" w:rsidRDefault="00000000">
      <w:pPr>
        <w:pStyle w:val="berschrift2"/>
        <w:spacing w:before="0" w:after="100"/>
      </w:pPr>
      <w:r>
        <w:rPr>
          <w:color w:val="3A1A01"/>
        </w:rPr>
        <w:t>Akuthilfe – wenn du gerade im Loop steckst</w:t>
      </w:r>
    </w:p>
    <w:p w14:paraId="6BBCDFDC" w14:textId="77777777" w:rsidR="00197077" w:rsidRDefault="00000000">
      <w:pPr>
        <w:spacing w:after="200"/>
      </w:pPr>
      <w:r>
        <w:rPr>
          <w:i/>
          <w:iCs/>
          <w:color w:val="888888"/>
          <w:sz w:val="21"/>
          <w:szCs w:val="21"/>
        </w:rPr>
        <w:t>Diese Tools brauchen keinen klaren Kopf, keine Motivation und keine Entscheidung. Körper zuerst, Kopf danach.</w:t>
      </w:r>
    </w:p>
    <w:p w14:paraId="47E4DEF3" w14:textId="77777777" w:rsidR="00197077" w:rsidRDefault="00000000">
      <w:pPr>
        <w:pStyle w:val="Listenabsatz"/>
        <w:numPr>
          <w:ilvl w:val="0"/>
          <w:numId w:val="3"/>
        </w:numPr>
      </w:pPr>
      <w:r>
        <w:rPr>
          <w:b/>
          <w:bCs/>
          <w:color w:val="3A1A01"/>
        </w:rPr>
        <w:t xml:space="preserve">Benennen: </w:t>
      </w:r>
      <w:r>
        <w:t>„Ich bin gerade im Loop.“ Nicht lösen – nur benennen. Das reicht.</w:t>
      </w:r>
    </w:p>
    <w:p w14:paraId="3249FD00" w14:textId="77777777" w:rsidR="00197077" w:rsidRDefault="00000000">
      <w:pPr>
        <w:pStyle w:val="Listenabsatz"/>
        <w:numPr>
          <w:ilvl w:val="0"/>
          <w:numId w:val="3"/>
        </w:numPr>
      </w:pPr>
      <w:r>
        <w:rPr>
          <w:b/>
          <w:bCs/>
          <w:color w:val="3A1A01"/>
        </w:rPr>
        <w:t xml:space="preserve">Ortswechsel: </w:t>
      </w:r>
      <w:r>
        <w:t>Raum wechseln. Ortswechsel = Gehirnwechsel.</w:t>
      </w:r>
    </w:p>
    <w:p w14:paraId="5B7BB1FB" w14:textId="77777777" w:rsidR="00197077" w:rsidRDefault="00000000">
      <w:pPr>
        <w:pStyle w:val="Listenabsatz"/>
        <w:numPr>
          <w:ilvl w:val="0"/>
          <w:numId w:val="3"/>
        </w:numPr>
      </w:pPr>
      <w:r>
        <w:rPr>
          <w:b/>
          <w:bCs/>
          <w:color w:val="3A1A01"/>
        </w:rPr>
        <w:t xml:space="preserve">Atmen: </w:t>
      </w:r>
      <w:r>
        <w:t>Dreimal tief. Zunge noch oben, Schultern runter, Nase rein, Mund raus.</w:t>
      </w:r>
    </w:p>
    <w:p w14:paraId="3367C0E0" w14:textId="77777777" w:rsidR="00197077" w:rsidRDefault="00000000">
      <w:pPr>
        <w:pStyle w:val="Listenabsatz"/>
        <w:numPr>
          <w:ilvl w:val="0"/>
          <w:numId w:val="3"/>
        </w:numPr>
      </w:pPr>
      <w:r>
        <w:rPr>
          <w:b/>
          <w:bCs/>
          <w:color w:val="3A1A01"/>
        </w:rPr>
        <w:t xml:space="preserve">Eine Frage: </w:t>
      </w:r>
      <w:r>
        <w:t>Was will ich jetzt gerade beruhigen? (Keine Antwort erzwingen – nur fragen.)</w:t>
      </w:r>
    </w:p>
    <w:p w14:paraId="2E5F3149" w14:textId="77777777" w:rsidR="00197077" w:rsidRDefault="00000000">
      <w:pPr>
        <w:pStyle w:val="Listenabsatz"/>
        <w:numPr>
          <w:ilvl w:val="0"/>
          <w:numId w:val="3"/>
        </w:numPr>
      </w:pPr>
      <w:r>
        <w:rPr>
          <w:b/>
          <w:bCs/>
          <w:color w:val="3A1A01"/>
        </w:rPr>
        <w:t xml:space="preserve">Irgendeine eine Sache: </w:t>
      </w:r>
      <w:r>
        <w:t xml:space="preserve">Nicht die richtige Sache. Irgendeine. Fünf Minuten </w:t>
      </w:r>
      <w:proofErr w:type="spellStart"/>
      <w:r>
        <w:t>Timer</w:t>
      </w:r>
      <w:proofErr w:type="spellEnd"/>
      <w:r>
        <w:t>.</w:t>
      </w:r>
    </w:p>
    <w:p w14:paraId="14F2842E" w14:textId="77777777" w:rsidR="00197077" w:rsidRDefault="00197077">
      <w:pPr>
        <w:spacing w:after="120"/>
      </w:pPr>
    </w:p>
    <w:p w14:paraId="36C59734" w14:textId="77777777" w:rsidR="00197077" w:rsidRDefault="00000000">
      <w:pPr>
        <w:spacing w:after="60"/>
        <w:ind w:left="480"/>
      </w:pPr>
      <w:r>
        <w:rPr>
          <w:b/>
          <w:bCs/>
          <w:i/>
          <w:iCs/>
          <w:color w:val="3A1A01"/>
          <w:sz w:val="21"/>
          <w:szCs w:val="21"/>
        </w:rPr>
        <w:t>Ziel: Nicht lösen. Nur aus dem Loop raus.</w:t>
      </w:r>
    </w:p>
    <w:p w14:paraId="55466C19" w14:textId="77777777" w:rsidR="00197077" w:rsidRDefault="00197077">
      <w:pPr>
        <w:pBdr>
          <w:bottom w:val="single" w:sz="6" w:space="4" w:color="3A1A01"/>
        </w:pBdr>
        <w:spacing w:after="280"/>
      </w:pPr>
    </w:p>
    <w:p w14:paraId="09ADDC7E" w14:textId="77777777" w:rsidR="00197077" w:rsidRDefault="00000000">
      <w:pPr>
        <w:pStyle w:val="berschrift2"/>
      </w:pPr>
      <w:r>
        <w:t>Lösungsansätze – wenn der Kopf wieder freier ist</w:t>
      </w:r>
    </w:p>
    <w:p w14:paraId="6DF08658" w14:textId="77777777" w:rsidR="00197077" w:rsidRDefault="00000000">
      <w:pPr>
        <w:spacing w:after="240"/>
      </w:pPr>
      <w:r>
        <w:rPr>
          <w:i/>
          <w:iCs/>
          <w:color w:val="888888"/>
          <w:sz w:val="21"/>
          <w:szCs w:val="21"/>
        </w:rPr>
        <w:t>Diese Tools brauchen einen Moment Abstand vom Loop. Nicht im Akutzustand anwenden.</w:t>
      </w:r>
    </w:p>
    <w:p w14:paraId="3F5EBD21" w14:textId="77777777" w:rsidR="00197077" w:rsidRDefault="00000000">
      <w:pPr>
        <w:pStyle w:val="berschrift3"/>
      </w:pPr>
      <w:r>
        <w:t>Aufgaben radikalisieren</w:t>
      </w:r>
    </w:p>
    <w:p w14:paraId="308A68D7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Prioritäten killen: </w:t>
      </w:r>
      <w:r>
        <w:t>Nur eine essenzielle Aufgabe bleibt. Der Rest fliegt raus – keine Erinnerung, kein „mach ich später“.</w:t>
      </w:r>
    </w:p>
    <w:p w14:paraId="48E4CF61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Eine Aufgabe = Mini-Erfolg: </w:t>
      </w:r>
      <w:r>
        <w:t xml:space="preserve">Küche aufräumen – heute nur das Geschirr. Büroarbeit – 5 bis 10 Minuten </w:t>
      </w:r>
      <w:proofErr w:type="spellStart"/>
      <w:r>
        <w:t>Timer</w:t>
      </w:r>
      <w:proofErr w:type="spellEnd"/>
      <w:r>
        <w:t>.</w:t>
      </w:r>
    </w:p>
    <w:p w14:paraId="0CF49CD3" w14:textId="77777777" w:rsidR="00197077" w:rsidRDefault="00000000">
      <w:pPr>
        <w:pStyle w:val="Listenabsatz"/>
        <w:numPr>
          <w:ilvl w:val="0"/>
          <w:numId w:val="4"/>
        </w:numPr>
      </w:pPr>
      <w:proofErr w:type="spellStart"/>
      <w:r>
        <w:rPr>
          <w:b/>
          <w:bCs/>
        </w:rPr>
        <w:lastRenderedPageBreak/>
        <w:t>Schägal</w:t>
      </w:r>
      <w:proofErr w:type="spellEnd"/>
      <w:r>
        <w:rPr>
          <w:b/>
          <w:bCs/>
        </w:rPr>
        <w:t xml:space="preserve">-Prinzip: </w:t>
      </w:r>
      <w:r>
        <w:t>Was passiert wirklich, wenn es heute nicht erledigt wird? Bewusst mit dem Gefühl von Chaos und Nicht-Schaffen auseinandersetzen – und akzeptieren: Es wird besser.</w:t>
      </w:r>
    </w:p>
    <w:p w14:paraId="1F31034D" w14:textId="77777777" w:rsidR="00197077" w:rsidRDefault="00197077">
      <w:pPr>
        <w:spacing w:after="100"/>
      </w:pPr>
    </w:p>
    <w:p w14:paraId="365860BD" w14:textId="77777777" w:rsidR="00197077" w:rsidRDefault="00000000">
      <w:pPr>
        <w:pStyle w:val="berschrift3"/>
      </w:pPr>
      <w:r>
        <w:t>Emotionale Regulation</w:t>
      </w:r>
    </w:p>
    <w:p w14:paraId="7783FC3D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Wutjournal / Auskotztagebuch: </w:t>
      </w:r>
      <w:r>
        <w:t>3 Dinge aufschreiben, die gerade schlecht laufen – ohne Lösung. Nur raus aus dem Kopf.</w:t>
      </w:r>
    </w:p>
    <w:p w14:paraId="1D70983D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Eigenen falschen Erwartungen den Kampf ansagen: </w:t>
      </w:r>
      <w:r>
        <w:t>Sich an einem Ideal zu messen, das gerade nicht erreichbar ist, ist frustrierend und demütigend. → Eine Aufgabe, eine Belohnung.</w:t>
      </w:r>
    </w:p>
    <w:p w14:paraId="038D1B2E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Wut verstehen: </w:t>
      </w:r>
      <w:r>
        <w:t>Wut entsteht, wenn eigene Energie und Leistungsfähigkeit mit Ansprüchen, Werten und der Realität kollidieren. ≠ Versagen.</w:t>
      </w:r>
    </w:p>
    <w:p w14:paraId="57585DF8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Körperliche Minimalaktion¹: </w:t>
      </w:r>
      <w:r>
        <w:t>Rhythmische Bewegung hilft beim Regulieren – spazieren, schütteln, hüpfen.</w:t>
      </w:r>
    </w:p>
    <w:p w14:paraId="7419DE03" w14:textId="77777777" w:rsidR="00197077" w:rsidRDefault="00197077">
      <w:pPr>
        <w:spacing w:after="100"/>
      </w:pPr>
    </w:p>
    <w:p w14:paraId="1F672103" w14:textId="77777777" w:rsidR="00197077" w:rsidRDefault="00000000">
      <w:pPr>
        <w:pStyle w:val="berschrift3"/>
      </w:pPr>
      <w:r>
        <w:t>Mindset &amp; Selbstbild</w:t>
      </w:r>
    </w:p>
    <w:p w14:paraId="526A36BF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Brief an dein zukünftiges Selbst: </w:t>
      </w:r>
      <w:r>
        <w:t>Wie geht es mir? Warum mache ich das, wo will ich hin? → emotionaler Anker für Momente, in denen Zweifel aufkommen.</w:t>
      </w:r>
    </w:p>
    <w:p w14:paraId="4FC3223D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Anti-Sabotage-Move: </w:t>
      </w:r>
      <w:r>
        <w:t xml:space="preserve">Stresskompensation bewusst benennen: „Ich </w:t>
      </w:r>
      <w:proofErr w:type="spellStart"/>
      <w:r>
        <w:t>schieb’s</w:t>
      </w:r>
      <w:proofErr w:type="spellEnd"/>
      <w:r>
        <w:t xml:space="preserve"> gerade ganz bewusst raus.“</w:t>
      </w:r>
    </w:p>
    <w:p w14:paraId="0C056ABC" w14:textId="77777777" w:rsidR="00197077" w:rsidRDefault="00000000">
      <w:pPr>
        <w:pStyle w:val="Listenabsatz"/>
        <w:numPr>
          <w:ilvl w:val="0"/>
          <w:numId w:val="4"/>
        </w:numPr>
      </w:pPr>
      <w:r>
        <w:rPr>
          <w:b/>
          <w:bCs/>
        </w:rPr>
        <w:t xml:space="preserve">Backup-Strategie: </w:t>
      </w:r>
      <w:r>
        <w:t>Das Ziel nicht erreicht? Der Plan war zu hart oder nicht passend. ≠ dein Wert ist gesunken. → Anderen Einstiegspunkt suchen.</w:t>
      </w:r>
    </w:p>
    <w:p w14:paraId="46DC6957" w14:textId="77777777" w:rsidR="00197077" w:rsidRDefault="00197077">
      <w:pPr>
        <w:spacing w:after="80"/>
      </w:pPr>
    </w:p>
    <w:p w14:paraId="10C20D8B" w14:textId="77777777" w:rsidR="00197077" w:rsidRDefault="00000000">
      <w:pPr>
        <w:spacing w:after="80"/>
        <w:ind w:left="480"/>
      </w:pPr>
      <w:r>
        <w:rPr>
          <w:i/>
          <w:iCs/>
          <w:color w:val="0F3213"/>
        </w:rPr>
        <w:t>Tag 2, Versuch Nr. 3: nicht zurück zu Null – du bist genau dort, wo du aufgehört hast.</w:t>
      </w:r>
    </w:p>
    <w:p w14:paraId="7F8E464A" w14:textId="77777777" w:rsidR="00197077" w:rsidRDefault="00000000">
      <w:pPr>
        <w:spacing w:after="280"/>
        <w:ind w:left="480"/>
      </w:pPr>
      <w:r>
        <w:rPr>
          <w:i/>
          <w:iCs/>
          <w:color w:val="0F3213"/>
        </w:rPr>
        <w:t>Computerspiel-Logik: Wenn du den Level nicht schaffst, startest du genau an diesem Punkt wieder – so lange, bis du durchkommst.</w:t>
      </w:r>
    </w:p>
    <w:p w14:paraId="102B78F3" w14:textId="77777777" w:rsidR="00197077" w:rsidRDefault="00197077">
      <w:pPr>
        <w:spacing w:after="400"/>
      </w:pPr>
    </w:p>
    <w:p w14:paraId="6ECBC3B0" w14:textId="77777777" w:rsidR="00197077" w:rsidRDefault="00000000">
      <w:pPr>
        <w:pBdr>
          <w:top w:val="single" w:sz="3" w:space="8" w:color="CCCCCC"/>
        </w:pBdr>
        <w:spacing w:before="160"/>
      </w:pPr>
      <w:r>
        <w:rPr>
          <w:i/>
          <w:iCs/>
          <w:color w:val="888888"/>
          <w:sz w:val="17"/>
          <w:szCs w:val="17"/>
        </w:rPr>
        <w:t>¹ Aggressives Abreagieren (Kissen schlagen, schreien) kann Wut laut Studien verstärken statt reduzieren (Bushman, 2002). Was verlässlich hilft: rhythmische Körperbewegung, die nicht auf die Wut selbst gerichtet ist.</w:t>
      </w:r>
    </w:p>
    <w:sectPr w:rsidR="00197077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A825" w14:textId="77777777" w:rsidR="005C3536" w:rsidRDefault="005C3536">
      <w:r>
        <w:separator/>
      </w:r>
    </w:p>
  </w:endnote>
  <w:endnote w:type="continuationSeparator" w:id="0">
    <w:p w14:paraId="5C5CA3B3" w14:textId="77777777" w:rsidR="005C3536" w:rsidRDefault="005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B525" w14:textId="77777777" w:rsidR="00197077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A4EC" w14:textId="77777777" w:rsidR="005C3536" w:rsidRDefault="005C3536">
      <w:r>
        <w:separator/>
      </w:r>
    </w:p>
  </w:footnote>
  <w:footnote w:type="continuationSeparator" w:id="0">
    <w:p w14:paraId="34339A17" w14:textId="77777777" w:rsidR="005C3536" w:rsidRDefault="005C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904"/>
    <w:multiLevelType w:val="hybridMultilevel"/>
    <w:tmpl w:val="F8F46790"/>
    <w:lvl w:ilvl="0" w:tplc="656A1A52">
      <w:start w:val="1"/>
      <w:numFmt w:val="bullet"/>
      <w:lvlText w:val="●"/>
      <w:lvlJc w:val="left"/>
      <w:pPr>
        <w:ind w:left="720" w:hanging="360"/>
      </w:pPr>
    </w:lvl>
    <w:lvl w:ilvl="1" w:tplc="0786FBA4">
      <w:start w:val="1"/>
      <w:numFmt w:val="bullet"/>
      <w:lvlText w:val="○"/>
      <w:lvlJc w:val="left"/>
      <w:pPr>
        <w:ind w:left="1440" w:hanging="360"/>
      </w:pPr>
    </w:lvl>
    <w:lvl w:ilvl="2" w:tplc="570CD284">
      <w:start w:val="1"/>
      <w:numFmt w:val="bullet"/>
      <w:lvlText w:val="■"/>
      <w:lvlJc w:val="left"/>
      <w:pPr>
        <w:ind w:left="2160" w:hanging="360"/>
      </w:pPr>
    </w:lvl>
    <w:lvl w:ilvl="3" w:tplc="C47EC508">
      <w:start w:val="1"/>
      <w:numFmt w:val="bullet"/>
      <w:lvlText w:val="●"/>
      <w:lvlJc w:val="left"/>
      <w:pPr>
        <w:ind w:left="2880" w:hanging="360"/>
      </w:pPr>
    </w:lvl>
    <w:lvl w:ilvl="4" w:tplc="3BE67482">
      <w:start w:val="1"/>
      <w:numFmt w:val="bullet"/>
      <w:lvlText w:val="○"/>
      <w:lvlJc w:val="left"/>
      <w:pPr>
        <w:ind w:left="3600" w:hanging="360"/>
      </w:pPr>
    </w:lvl>
    <w:lvl w:ilvl="5" w:tplc="1F847120">
      <w:start w:val="1"/>
      <w:numFmt w:val="bullet"/>
      <w:lvlText w:val="■"/>
      <w:lvlJc w:val="left"/>
      <w:pPr>
        <w:ind w:left="4320" w:hanging="360"/>
      </w:pPr>
    </w:lvl>
    <w:lvl w:ilvl="6" w:tplc="3D22B280">
      <w:start w:val="1"/>
      <w:numFmt w:val="bullet"/>
      <w:lvlText w:val="●"/>
      <w:lvlJc w:val="left"/>
      <w:pPr>
        <w:ind w:left="5040" w:hanging="360"/>
      </w:pPr>
    </w:lvl>
    <w:lvl w:ilvl="7" w:tplc="47EE0B80">
      <w:start w:val="1"/>
      <w:numFmt w:val="bullet"/>
      <w:lvlText w:val="●"/>
      <w:lvlJc w:val="left"/>
      <w:pPr>
        <w:ind w:left="5760" w:hanging="360"/>
      </w:pPr>
    </w:lvl>
    <w:lvl w:ilvl="8" w:tplc="9B4C2C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D82FBF"/>
    <w:multiLevelType w:val="hybridMultilevel"/>
    <w:tmpl w:val="FCDC344C"/>
    <w:lvl w:ilvl="0" w:tplc="C4F80D9E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A27E2656">
      <w:numFmt w:val="decimal"/>
      <w:lvlText w:val=""/>
      <w:lvlJc w:val="left"/>
    </w:lvl>
    <w:lvl w:ilvl="2" w:tplc="01C2BF48">
      <w:numFmt w:val="decimal"/>
      <w:lvlText w:val=""/>
      <w:lvlJc w:val="left"/>
    </w:lvl>
    <w:lvl w:ilvl="3" w:tplc="ABB4C7F8">
      <w:numFmt w:val="decimal"/>
      <w:lvlText w:val=""/>
      <w:lvlJc w:val="left"/>
    </w:lvl>
    <w:lvl w:ilvl="4" w:tplc="F978FB24">
      <w:numFmt w:val="decimal"/>
      <w:lvlText w:val=""/>
      <w:lvlJc w:val="left"/>
    </w:lvl>
    <w:lvl w:ilvl="5" w:tplc="31109072">
      <w:numFmt w:val="decimal"/>
      <w:lvlText w:val=""/>
      <w:lvlJc w:val="left"/>
    </w:lvl>
    <w:lvl w:ilvl="6" w:tplc="EF3ED580">
      <w:numFmt w:val="decimal"/>
      <w:lvlText w:val=""/>
      <w:lvlJc w:val="left"/>
    </w:lvl>
    <w:lvl w:ilvl="7" w:tplc="2B34D06C">
      <w:numFmt w:val="decimal"/>
      <w:lvlText w:val=""/>
      <w:lvlJc w:val="left"/>
    </w:lvl>
    <w:lvl w:ilvl="8" w:tplc="7814FB86">
      <w:numFmt w:val="decimal"/>
      <w:lvlText w:val=""/>
      <w:lvlJc w:val="left"/>
    </w:lvl>
  </w:abstractNum>
  <w:abstractNum w:abstractNumId="2" w15:restartNumberingAfterBreak="0">
    <w:nsid w:val="70332805"/>
    <w:multiLevelType w:val="hybridMultilevel"/>
    <w:tmpl w:val="E952AD82"/>
    <w:lvl w:ilvl="0" w:tplc="0770D232">
      <w:start w:val="1"/>
      <w:numFmt w:val="decimal"/>
      <w:lvlText w:val="%1."/>
      <w:lvlJc w:val="left"/>
      <w:pPr>
        <w:spacing w:after="80"/>
        <w:ind w:left="600" w:hanging="300"/>
      </w:pPr>
      <w:rPr>
        <w:rFonts w:ascii="Arial" w:eastAsia="Arial" w:hAnsi="Arial" w:cs="Arial"/>
        <w:b/>
        <w:bCs/>
        <w:color w:val="0F3213"/>
        <w:sz w:val="22"/>
        <w:szCs w:val="22"/>
      </w:rPr>
    </w:lvl>
    <w:lvl w:ilvl="1" w:tplc="69486314">
      <w:numFmt w:val="decimal"/>
      <w:lvlText w:val=""/>
      <w:lvlJc w:val="left"/>
    </w:lvl>
    <w:lvl w:ilvl="2" w:tplc="68D6759C">
      <w:numFmt w:val="decimal"/>
      <w:lvlText w:val=""/>
      <w:lvlJc w:val="left"/>
    </w:lvl>
    <w:lvl w:ilvl="3" w:tplc="6DAE07EE">
      <w:numFmt w:val="decimal"/>
      <w:lvlText w:val=""/>
      <w:lvlJc w:val="left"/>
    </w:lvl>
    <w:lvl w:ilvl="4" w:tplc="8FC6488C">
      <w:numFmt w:val="decimal"/>
      <w:lvlText w:val=""/>
      <w:lvlJc w:val="left"/>
    </w:lvl>
    <w:lvl w:ilvl="5" w:tplc="814E245E">
      <w:numFmt w:val="decimal"/>
      <w:lvlText w:val=""/>
      <w:lvlJc w:val="left"/>
    </w:lvl>
    <w:lvl w:ilvl="6" w:tplc="918ADA80">
      <w:numFmt w:val="decimal"/>
      <w:lvlText w:val=""/>
      <w:lvlJc w:val="left"/>
    </w:lvl>
    <w:lvl w:ilvl="7" w:tplc="15F60052">
      <w:numFmt w:val="decimal"/>
      <w:lvlText w:val=""/>
      <w:lvlJc w:val="left"/>
    </w:lvl>
    <w:lvl w:ilvl="8" w:tplc="A4CCC350">
      <w:numFmt w:val="decimal"/>
      <w:lvlText w:val=""/>
      <w:lvlJc w:val="left"/>
    </w:lvl>
  </w:abstractNum>
  <w:abstractNum w:abstractNumId="3" w15:restartNumberingAfterBreak="0">
    <w:nsid w:val="7A752CFC"/>
    <w:multiLevelType w:val="hybridMultilevel"/>
    <w:tmpl w:val="071C11B8"/>
    <w:lvl w:ilvl="0" w:tplc="38766638">
      <w:start w:val="1"/>
      <w:numFmt w:val="decimal"/>
      <w:lvlText w:val="%1."/>
      <w:lvlJc w:val="left"/>
      <w:pPr>
        <w:spacing w:after="100"/>
        <w:ind w:left="600" w:hanging="300"/>
      </w:pPr>
      <w:rPr>
        <w:rFonts w:ascii="Arial" w:eastAsia="Arial" w:hAnsi="Arial" w:cs="Arial"/>
        <w:b/>
        <w:bCs/>
        <w:color w:val="3A1A01"/>
        <w:sz w:val="22"/>
        <w:szCs w:val="22"/>
      </w:rPr>
    </w:lvl>
    <w:lvl w:ilvl="1" w:tplc="0D001332">
      <w:numFmt w:val="decimal"/>
      <w:lvlText w:val=""/>
      <w:lvlJc w:val="left"/>
    </w:lvl>
    <w:lvl w:ilvl="2" w:tplc="E9228446">
      <w:numFmt w:val="decimal"/>
      <w:lvlText w:val=""/>
      <w:lvlJc w:val="left"/>
    </w:lvl>
    <w:lvl w:ilvl="3" w:tplc="D64CD71A">
      <w:numFmt w:val="decimal"/>
      <w:lvlText w:val=""/>
      <w:lvlJc w:val="left"/>
    </w:lvl>
    <w:lvl w:ilvl="4" w:tplc="7E98EC98">
      <w:numFmt w:val="decimal"/>
      <w:lvlText w:val=""/>
      <w:lvlJc w:val="left"/>
    </w:lvl>
    <w:lvl w:ilvl="5" w:tplc="0A523D50">
      <w:numFmt w:val="decimal"/>
      <w:lvlText w:val=""/>
      <w:lvlJc w:val="left"/>
    </w:lvl>
    <w:lvl w:ilvl="6" w:tplc="82AED03E">
      <w:numFmt w:val="decimal"/>
      <w:lvlText w:val=""/>
      <w:lvlJc w:val="left"/>
    </w:lvl>
    <w:lvl w:ilvl="7" w:tplc="51DCC2DE">
      <w:numFmt w:val="decimal"/>
      <w:lvlText w:val=""/>
      <w:lvlJc w:val="left"/>
    </w:lvl>
    <w:lvl w:ilvl="8" w:tplc="6A2A6E68">
      <w:numFmt w:val="decimal"/>
      <w:lvlText w:val=""/>
      <w:lvlJc w:val="left"/>
    </w:lvl>
  </w:abstractNum>
  <w:num w:numId="1" w16cid:durableId="2122188800">
    <w:abstractNumId w:val="0"/>
    <w:lvlOverride w:ilvl="0">
      <w:startOverride w:val="1"/>
    </w:lvlOverride>
  </w:num>
  <w:num w:numId="2" w16cid:durableId="1412049060">
    <w:abstractNumId w:val="2"/>
    <w:lvlOverride w:ilvl="0">
      <w:startOverride w:val="1"/>
    </w:lvlOverride>
  </w:num>
  <w:num w:numId="3" w16cid:durableId="1084835216">
    <w:abstractNumId w:val="3"/>
    <w:lvlOverride w:ilvl="0">
      <w:startOverride w:val="1"/>
    </w:lvlOverride>
  </w:num>
  <w:num w:numId="4" w16cid:durableId="13571516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77"/>
    <w:rsid w:val="00197077"/>
    <w:rsid w:val="005C3536"/>
    <w:rsid w:val="008F70D4"/>
    <w:rsid w:val="00B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58CF"/>
  <w15:docId w15:val="{FA848D5A-64E3-42E7-9A84-5E88210A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2026-05-15T04:27:00Z</dcterms:created>
  <dcterms:modified xsi:type="dcterms:W3CDTF">2026-05-15T04:27:00Z</dcterms:modified>
</cp:coreProperties>
</file>